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90AED" w14:textId="77777777" w:rsidR="00020214" w:rsidRDefault="00020214" w:rsidP="000202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51F">
        <w:rPr>
          <w:rFonts w:ascii="Times New Roman" w:hAnsi="Times New Roman" w:cs="Times New Roman"/>
          <w:b/>
          <w:sz w:val="24"/>
          <w:szCs w:val="24"/>
        </w:rPr>
        <w:t>Field Research Report</w:t>
      </w:r>
    </w:p>
    <w:p w14:paraId="56D4ECAE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E6E85">
        <w:rPr>
          <w:rFonts w:ascii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88AD19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732705">
        <w:rPr>
          <w:rFonts w:ascii="Times New Roman" w:hAnsi="Times New Roman" w:cs="Times New Roman"/>
          <w:b/>
          <w:sz w:val="24"/>
          <w:szCs w:val="24"/>
        </w:rPr>
        <w:t>actors in deciding to sell or n</w:t>
      </w:r>
      <w:r>
        <w:rPr>
          <w:rFonts w:ascii="Times New Roman" w:hAnsi="Times New Roman" w:cs="Times New Roman"/>
          <w:b/>
          <w:sz w:val="24"/>
          <w:szCs w:val="24"/>
        </w:rPr>
        <w:t xml:space="preserve">ot to sell a developed business: </w:t>
      </w:r>
    </w:p>
    <w:p w14:paraId="33656269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are some factors that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anyone whether to sell or not to sell the existing business. The main factor is that is your business is ready to sell or not.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Pr="000222A0">
        <w:rPr>
          <w:rFonts w:ascii="Times New Roman" w:hAnsi="Times New Roman" w:cs="Times New Roman"/>
          <w:sz w:val="24"/>
          <w:szCs w:val="24"/>
        </w:rPr>
        <w:t xml:space="preserve"> you've chosen to offer your business now or in the following couple of years, you may</w:t>
      </w:r>
      <w:bookmarkStart w:id="0" w:name="_GoBack"/>
      <w:bookmarkEnd w:id="0"/>
      <w:r w:rsidRPr="000222A0">
        <w:rPr>
          <w:rFonts w:ascii="Times New Roman" w:hAnsi="Times New Roman" w:cs="Times New Roman"/>
          <w:sz w:val="24"/>
          <w:szCs w:val="24"/>
        </w:rPr>
        <w:t xml:space="preserve"> stop and inquire as to whether anybody will need t</w:t>
      </w:r>
      <w:r w:rsidR="00896568">
        <w:rPr>
          <w:rFonts w:ascii="Times New Roman" w:hAnsi="Times New Roman" w:cs="Times New Roman"/>
          <w:sz w:val="24"/>
          <w:szCs w:val="24"/>
        </w:rPr>
        <w:t>o purchase your business.</w:t>
      </w:r>
      <w:r w:rsidRPr="000222A0">
        <w:rPr>
          <w:rFonts w:ascii="Times New Roman" w:hAnsi="Times New Roman" w:cs="Times New Roman"/>
          <w:sz w:val="24"/>
          <w:szCs w:val="24"/>
        </w:rPr>
        <w:t xml:space="preserve"> Is your business going to be </w:t>
      </w:r>
      <w:r w:rsidR="00896568" w:rsidRPr="000222A0">
        <w:rPr>
          <w:rFonts w:ascii="Times New Roman" w:hAnsi="Times New Roman" w:cs="Times New Roman"/>
          <w:sz w:val="24"/>
          <w:szCs w:val="24"/>
        </w:rPr>
        <w:t>appealing</w:t>
      </w:r>
      <w:r w:rsidRPr="000222A0">
        <w:rPr>
          <w:rFonts w:ascii="Times New Roman" w:hAnsi="Times New Roman" w:cs="Times New Roman"/>
          <w:sz w:val="24"/>
          <w:szCs w:val="24"/>
        </w:rPr>
        <w:t xml:space="preserve"> to </w:t>
      </w:r>
      <w:r w:rsidR="00896568">
        <w:rPr>
          <w:rFonts w:ascii="Times New Roman" w:hAnsi="Times New Roman" w:cs="Times New Roman"/>
          <w:sz w:val="24"/>
          <w:szCs w:val="24"/>
        </w:rPr>
        <w:t>buyers</w:t>
      </w:r>
      <w:r w:rsidRPr="000222A0">
        <w:rPr>
          <w:rFonts w:ascii="Times New Roman" w:hAnsi="Times New Roman" w:cs="Times New Roman"/>
          <w:sz w:val="24"/>
          <w:szCs w:val="24"/>
        </w:rPr>
        <w:t xml:space="preserve">? Will they </w:t>
      </w:r>
      <w:r w:rsidR="00896568">
        <w:rPr>
          <w:rFonts w:ascii="Times New Roman" w:hAnsi="Times New Roman" w:cs="Times New Roman"/>
          <w:sz w:val="24"/>
          <w:szCs w:val="24"/>
        </w:rPr>
        <w:t>value the business as much as you do</w:t>
      </w:r>
      <w:r w:rsidRPr="000222A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102">
        <w:rPr>
          <w:rFonts w:ascii="Times New Roman" w:hAnsi="Times New Roman" w:cs="Times New Roman"/>
          <w:sz w:val="24"/>
          <w:szCs w:val="24"/>
        </w:rPr>
        <w:t xml:space="preserve">Entrepreneurs are every now and again uninformed of what </w:t>
      </w:r>
      <w:r w:rsidR="00A15B65">
        <w:rPr>
          <w:rFonts w:ascii="Times New Roman" w:hAnsi="Times New Roman" w:cs="Times New Roman"/>
          <w:sz w:val="24"/>
          <w:szCs w:val="24"/>
        </w:rPr>
        <w:t>purchasers’</w:t>
      </w:r>
      <w:r w:rsidRPr="006E6102">
        <w:rPr>
          <w:rFonts w:ascii="Times New Roman" w:hAnsi="Times New Roman" w:cs="Times New Roman"/>
          <w:sz w:val="24"/>
          <w:szCs w:val="24"/>
        </w:rPr>
        <w:t xml:space="preserve"> </w:t>
      </w:r>
      <w:r w:rsidR="00A15B65">
        <w:rPr>
          <w:rFonts w:ascii="Times New Roman" w:hAnsi="Times New Roman" w:cs="Times New Roman"/>
          <w:sz w:val="24"/>
          <w:szCs w:val="24"/>
        </w:rPr>
        <w:t>value</w:t>
      </w:r>
      <w:r w:rsidRPr="006E6102">
        <w:rPr>
          <w:rFonts w:ascii="Times New Roman" w:hAnsi="Times New Roman" w:cs="Times New Roman"/>
          <w:sz w:val="24"/>
          <w:szCs w:val="24"/>
        </w:rPr>
        <w:t xml:space="preserve"> and are shocked when they go to offer and discover that their business isn't </w:t>
      </w:r>
      <w:r w:rsidR="00A15B65" w:rsidRPr="006E6102">
        <w:rPr>
          <w:rFonts w:ascii="Times New Roman" w:hAnsi="Times New Roman" w:cs="Times New Roman"/>
          <w:sz w:val="24"/>
          <w:szCs w:val="24"/>
        </w:rPr>
        <w:t>equipped</w:t>
      </w:r>
      <w:r w:rsidRPr="006E6102">
        <w:rPr>
          <w:rFonts w:ascii="Times New Roman" w:hAnsi="Times New Roman" w:cs="Times New Roman"/>
          <w:sz w:val="24"/>
          <w:szCs w:val="24"/>
        </w:rPr>
        <w:t xml:space="preserve"> or won't bring the </w:t>
      </w:r>
      <w:r w:rsidR="00A15B65" w:rsidRPr="006E6102">
        <w:rPr>
          <w:rFonts w:ascii="Times New Roman" w:hAnsi="Times New Roman" w:cs="Times New Roman"/>
          <w:sz w:val="24"/>
          <w:szCs w:val="24"/>
        </w:rPr>
        <w:t>significance</w:t>
      </w:r>
      <w:r w:rsidRPr="006E6102">
        <w:rPr>
          <w:rFonts w:ascii="Times New Roman" w:hAnsi="Times New Roman" w:cs="Times New Roman"/>
          <w:sz w:val="24"/>
          <w:szCs w:val="24"/>
        </w:rPr>
        <w:t xml:space="preserve"> they need. A solid </w:t>
      </w:r>
      <w:r w:rsidR="00A15B65" w:rsidRPr="006E6102">
        <w:rPr>
          <w:rFonts w:ascii="Times New Roman" w:hAnsi="Times New Roman" w:cs="Times New Roman"/>
          <w:sz w:val="24"/>
          <w:szCs w:val="24"/>
        </w:rPr>
        <w:t>reinforce</w:t>
      </w:r>
      <w:r w:rsidRPr="006E6102">
        <w:rPr>
          <w:rFonts w:ascii="Times New Roman" w:hAnsi="Times New Roman" w:cs="Times New Roman"/>
          <w:sz w:val="24"/>
          <w:szCs w:val="24"/>
        </w:rPr>
        <w:t xml:space="preserve"> group can h</w:t>
      </w:r>
      <w:r w:rsidR="00A15B65">
        <w:rPr>
          <w:rFonts w:ascii="Times New Roman" w:hAnsi="Times New Roman" w:cs="Times New Roman"/>
          <w:sz w:val="24"/>
          <w:szCs w:val="24"/>
        </w:rPr>
        <w:t>elp you boost the cost of buying the business.</w:t>
      </w:r>
    </w:p>
    <w:p w14:paraId="537D372D" w14:textId="77777777" w:rsidR="00020214" w:rsidRDefault="00020214" w:rsidP="00A15B6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E6102">
        <w:rPr>
          <w:rFonts w:ascii="Times New Roman" w:hAnsi="Times New Roman" w:cs="Times New Roman"/>
          <w:sz w:val="24"/>
          <w:szCs w:val="24"/>
        </w:rPr>
        <w:t>Key players on your business bolster group incorporate a money related counselor, CPA, lawyer and speculation financier. Regardless of the possibility that you have associations with counsels in these claims to fame, ensure you amass a group that is best ready to refine and execute your leave procedure. Consequently, set aside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6E6102">
        <w:rPr>
          <w:rFonts w:ascii="Times New Roman" w:hAnsi="Times New Roman" w:cs="Times New Roman"/>
          <w:sz w:val="24"/>
          <w:szCs w:val="24"/>
        </w:rPr>
        <w:t xml:space="preserve">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opportunity</w:t>
      </w:r>
      <w:r w:rsidRPr="006E6102">
        <w:rPr>
          <w:rFonts w:ascii="Times New Roman" w:hAnsi="Times New Roman" w:cs="Times New Roman"/>
          <w:sz w:val="24"/>
          <w:szCs w:val="24"/>
        </w:rPr>
        <w:t xml:space="preserve"> to meet planned colleagues for abilities, achievement in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comparative</w:t>
      </w:r>
      <w:r w:rsidRPr="006E6102">
        <w:rPr>
          <w:rFonts w:ascii="Times New Roman" w:hAnsi="Times New Roman" w:cs="Times New Roman"/>
          <w:sz w:val="24"/>
          <w:szCs w:val="24"/>
        </w:rPr>
        <w:t xml:space="preserve"> circumstances and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general</w:t>
      </w:r>
      <w:r w:rsidRPr="006E6102">
        <w:rPr>
          <w:rFonts w:ascii="Times New Roman" w:hAnsi="Times New Roman" w:cs="Times New Roman"/>
          <w:sz w:val="24"/>
          <w:szCs w:val="24"/>
        </w:rPr>
        <w:t xml:space="preserve"> fit. Ensure all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forthcoming</w:t>
      </w:r>
      <w:r w:rsidRPr="006E6102">
        <w:rPr>
          <w:rFonts w:ascii="Times New Roman" w:hAnsi="Times New Roman" w:cs="Times New Roman"/>
          <w:sz w:val="24"/>
          <w:szCs w:val="24"/>
        </w:rPr>
        <w:t xml:space="preserve"> and last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colleagues</w:t>
      </w:r>
      <w:r w:rsidRPr="006E6102">
        <w:rPr>
          <w:rFonts w:ascii="Times New Roman" w:hAnsi="Times New Roman" w:cs="Times New Roman"/>
          <w:sz w:val="24"/>
          <w:szCs w:val="24"/>
        </w:rPr>
        <w:t xml:space="preserve"> consent to nondisclosure arrangements, which will help secure your organization's private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Pr="006E6102">
        <w:rPr>
          <w:rFonts w:ascii="Times New Roman" w:hAnsi="Times New Roman" w:cs="Times New Roman"/>
          <w:sz w:val="24"/>
          <w:szCs w:val="24"/>
        </w:rPr>
        <w:t xml:space="preserve"> your business is enduring falling benefits or different anxieties, this is certainly not when you ought to hope to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offer</w:t>
      </w:r>
      <w:r w:rsidRPr="006E6102">
        <w:rPr>
          <w:rFonts w:ascii="Times New Roman" w:hAnsi="Times New Roman" w:cs="Times New Roman"/>
          <w:sz w:val="24"/>
          <w:szCs w:val="24"/>
        </w:rPr>
        <w:t xml:space="preserve"> since it shouts fire deal. </w:t>
      </w:r>
    </w:p>
    <w:p w14:paraId="05BA9BCF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6102">
        <w:rPr>
          <w:rFonts w:ascii="Times New Roman" w:hAnsi="Times New Roman" w:cs="Times New Roman"/>
          <w:sz w:val="24"/>
          <w:szCs w:val="24"/>
        </w:rPr>
        <w:lastRenderedPageBreak/>
        <w:t>On the off chance that there is lost enthusiasm from organizers or shareholders, or individual issues among the administration group, a prepared acquirer will rapidly get on that.</w:t>
      </w:r>
    </w:p>
    <w:p w14:paraId="62F7FB3C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57EAA">
        <w:rPr>
          <w:rFonts w:ascii="Times New Roman" w:hAnsi="Times New Roman" w:cs="Times New Roman"/>
          <w:b/>
          <w:sz w:val="24"/>
          <w:szCs w:val="24"/>
        </w:rPr>
        <w:t>Method:</w:t>
      </w:r>
    </w:p>
    <w:p w14:paraId="5E6E1EFC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 the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method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choose the questionnaire and interview for the field research. Par</w:t>
      </w:r>
      <w:r w:rsidR="00A15B65">
        <w:rPr>
          <w:rFonts w:ascii="Times New Roman" w:hAnsi="Times New Roman" w:cs="Times New Roman"/>
          <w:sz w:val="24"/>
          <w:szCs w:val="24"/>
        </w:rPr>
        <w:t>ticipants I sent out the questionnaire to the English 2000 class and also to students in my business classes</w:t>
      </w:r>
      <w:r>
        <w:rPr>
          <w:rFonts w:ascii="Times New Roman" w:hAnsi="Times New Roman" w:cs="Times New Roman"/>
          <w:sz w:val="24"/>
          <w:szCs w:val="24"/>
        </w:rPr>
        <w:t xml:space="preserve">. The questions in the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questionnaire</w:t>
      </w:r>
      <w:r>
        <w:rPr>
          <w:rFonts w:ascii="Times New Roman" w:hAnsi="Times New Roman" w:cs="Times New Roman"/>
          <w:sz w:val="24"/>
          <w:szCs w:val="24"/>
        </w:rPr>
        <w:t xml:space="preserve"> were created </w:t>
      </w:r>
      <w:r w:rsidR="00A15B65">
        <w:rPr>
          <w:rFonts w:ascii="Times New Roman" w:hAnsi="Times New Roman" w:cs="Times New Roman"/>
          <w:sz w:val="24"/>
          <w:szCs w:val="24"/>
        </w:rPr>
        <w:t>using open and closed questions</w:t>
      </w:r>
      <w:r>
        <w:rPr>
          <w:rFonts w:ascii="Times New Roman" w:hAnsi="Times New Roman" w:cs="Times New Roman"/>
          <w:sz w:val="24"/>
          <w:szCs w:val="24"/>
        </w:rPr>
        <w:t xml:space="preserve">. Questions regarding business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asked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participants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 gave their opinion on the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. Questions were asked online to the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one by one. They gave all the answers very accurately and correctly. Now for the second type of field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research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interviewed two business professionals who own concrete and gravel service companies. I asked them questions regarding their business and the process they went through after having recently sold one of their companies. I have learned </w:t>
      </w:r>
      <w:r>
        <w:rPr>
          <w:rFonts w:ascii="Times New Roman" w:hAnsi="Times New Roman" w:cs="Times New Roman"/>
          <w:noProof/>
          <w:sz w:val="24"/>
          <w:szCs w:val="24"/>
        </w:rPr>
        <w:t>a great deal of</w:t>
      </w:r>
      <w:r>
        <w:rPr>
          <w:rFonts w:ascii="Times New Roman" w:hAnsi="Times New Roman" w:cs="Times New Roman"/>
          <w:sz w:val="24"/>
          <w:szCs w:val="24"/>
        </w:rPr>
        <w:t xml:space="preserve"> things about their business and then I combine the results that I got from the students and their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professors</w:t>
      </w:r>
      <w:r>
        <w:rPr>
          <w:rFonts w:ascii="Times New Roman" w:hAnsi="Times New Roman" w:cs="Times New Roman"/>
          <w:sz w:val="24"/>
          <w:szCs w:val="24"/>
        </w:rPr>
        <w:t xml:space="preserve">. I receive knowledge about my topic to steer me in the right direction of the process. </w:t>
      </w:r>
    </w:p>
    <w:p w14:paraId="41A7A2DB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1F8852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BD86AE" w14:textId="77777777" w:rsidR="00A15B65" w:rsidRDefault="00A15B65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E4B9B2" w14:textId="77777777" w:rsidR="00A15B65" w:rsidRDefault="00A15B65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B4BE80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FD105C" w14:textId="77777777" w:rsidR="00020214" w:rsidRPr="00D61654" w:rsidRDefault="00020214" w:rsidP="000202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654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44698DC9" w14:textId="77777777" w:rsidR="00020214" w:rsidRPr="00D61654" w:rsidRDefault="00020214" w:rsidP="000202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654">
        <w:rPr>
          <w:rFonts w:ascii="Times New Roman" w:hAnsi="Times New Roman" w:cs="Times New Roman"/>
          <w:b/>
          <w:sz w:val="24"/>
          <w:szCs w:val="24"/>
        </w:rPr>
        <w:t>Questionnaire</w:t>
      </w:r>
    </w:p>
    <w:p w14:paraId="2071353C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Are you more likely to buy an existing established business or a start up that you feel has potential?</w:t>
      </w:r>
    </w:p>
    <w:p w14:paraId="3213F0C6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According to you, what factors influence you to </w:t>
      </w:r>
      <w:r>
        <w:rPr>
          <w:rFonts w:ascii="Times New Roman" w:hAnsi="Times New Roman" w:cs="Times New Roman"/>
          <w:noProof/>
          <w:sz w:val="24"/>
          <w:szCs w:val="24"/>
        </w:rPr>
        <w:t>purchase</w:t>
      </w:r>
      <w:r>
        <w:rPr>
          <w:rFonts w:ascii="Times New Roman" w:hAnsi="Times New Roman" w:cs="Times New Roman"/>
          <w:sz w:val="24"/>
          <w:szCs w:val="24"/>
        </w:rPr>
        <w:t xml:space="preserve"> a product?</w:t>
      </w:r>
    </w:p>
    <w:p w14:paraId="4208BBB0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If you were to buy an established business would you continue to run the business the exact way it has been running that has generated a lot of success or would you change the process, sell new product and operate completely different?</w:t>
      </w:r>
    </w:p>
    <w:p w14:paraId="64152E05" w14:textId="77777777" w:rsidR="00020214" w:rsidRDefault="00020214" w:rsidP="000202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What are the factors that you would consider when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sell</w:t>
      </w:r>
      <w:r>
        <w:rPr>
          <w:rFonts w:ascii="Times New Roman" w:hAnsi="Times New Roman" w:cs="Times New Roman"/>
          <w:noProof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any product?</w:t>
      </w:r>
    </w:p>
    <w:p w14:paraId="1B9362EA" w14:textId="77777777" w:rsidR="00020214" w:rsidRPr="00C54484" w:rsidRDefault="00020214" w:rsidP="0002021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administering the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questionnaire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get the opinions of the college students. </w:t>
      </w:r>
      <w:r w:rsidRPr="00C54484">
        <w:rPr>
          <w:rFonts w:ascii="Times New Roman" w:hAnsi="Times New Roman" w:cs="Times New Roman"/>
          <w:sz w:val="24"/>
          <w:szCs w:val="24"/>
        </w:rPr>
        <w:t xml:space="preserve">The questionnaire plagued, large number individuals attempting to choose whether to purchase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n existing</w:t>
      </w:r>
      <w:r w:rsidRPr="00C54484">
        <w:rPr>
          <w:rFonts w:ascii="Times New Roman" w:hAnsi="Times New Roman" w:cs="Times New Roman"/>
          <w:sz w:val="24"/>
          <w:szCs w:val="24"/>
        </w:rPr>
        <w:t xml:space="preserve"> autonomous business, an establishment, or what we'll allude to in this content as a business opportunity. </w:t>
      </w:r>
      <w:r w:rsidR="00C23037">
        <w:rPr>
          <w:rFonts w:ascii="Times New Roman" w:hAnsi="Times New Roman" w:cs="Times New Roman"/>
          <w:sz w:val="24"/>
          <w:szCs w:val="24"/>
        </w:rPr>
        <w:t xml:space="preserve">More people said that they would buy an established business rather than a start up and would only change the way the company is run if they felt it could be more efficient. Those who said they would buy a start up over an established business said they </w:t>
      </w:r>
      <w:r w:rsidR="00B5314D">
        <w:rPr>
          <w:rFonts w:ascii="Times New Roman" w:hAnsi="Times New Roman" w:cs="Times New Roman"/>
          <w:sz w:val="24"/>
          <w:szCs w:val="24"/>
        </w:rPr>
        <w:t xml:space="preserve">would also keep it the same as is has always been run with a few minor tweaks in the system here and there. A very small percentage of those who participated in the survey said they would change the business completely to run as something totally different. </w:t>
      </w:r>
      <w:r w:rsidR="00C23037">
        <w:rPr>
          <w:rFonts w:ascii="Times New Roman" w:hAnsi="Times New Roman" w:cs="Times New Roman"/>
          <w:sz w:val="24"/>
          <w:szCs w:val="24"/>
        </w:rPr>
        <w:t>Think back to elementary school</w:t>
      </w:r>
      <w:r w:rsidRPr="00C54484">
        <w:rPr>
          <w:rFonts w:ascii="Times New Roman" w:hAnsi="Times New Roman" w:cs="Times New Roman"/>
          <w:sz w:val="24"/>
          <w:szCs w:val="24"/>
        </w:rPr>
        <w:t xml:space="preserve"> when your </w:t>
      </w:r>
      <w:r w:rsidR="00C23037">
        <w:rPr>
          <w:rFonts w:ascii="Times New Roman" w:hAnsi="Times New Roman" w:cs="Times New Roman"/>
          <w:sz w:val="24"/>
          <w:szCs w:val="24"/>
        </w:rPr>
        <w:t>teacher</w:t>
      </w:r>
      <w:r w:rsidRPr="00C54484">
        <w:rPr>
          <w:rFonts w:ascii="Times New Roman" w:hAnsi="Times New Roman" w:cs="Times New Roman"/>
          <w:sz w:val="24"/>
          <w:szCs w:val="24"/>
        </w:rPr>
        <w:t xml:space="preserve"> was clarifying the distinction between a rectangle and a square. A square is </w:t>
      </w:r>
      <w:r w:rsidR="00B5314D">
        <w:rPr>
          <w:rFonts w:ascii="Times New Roman" w:hAnsi="Times New Roman" w:cs="Times New Roman"/>
          <w:sz w:val="24"/>
          <w:szCs w:val="24"/>
        </w:rPr>
        <w:t>very similar to</w:t>
      </w:r>
      <w:r w:rsidRPr="00C54484">
        <w:rPr>
          <w:rFonts w:ascii="Times New Roman" w:hAnsi="Times New Roman" w:cs="Times New Roman"/>
          <w:sz w:val="24"/>
          <w:szCs w:val="24"/>
        </w:rPr>
        <w:t xml:space="preserve"> a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rectangle. However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C54484">
        <w:rPr>
          <w:rFonts w:ascii="Times New Roman" w:hAnsi="Times New Roman" w:cs="Times New Roman"/>
          <w:sz w:val="24"/>
          <w:szCs w:val="24"/>
        </w:rPr>
        <w:t xml:space="preserve"> a rectangle isn't a square. A similar relationship exists between business openings, </w:t>
      </w:r>
      <w:r>
        <w:rPr>
          <w:rFonts w:ascii="Times New Roman" w:hAnsi="Times New Roman" w:cs="Times New Roman"/>
          <w:noProof/>
          <w:sz w:val="24"/>
          <w:szCs w:val="24"/>
        </w:rPr>
        <w:t>independent</w:t>
      </w:r>
      <w:r w:rsidRPr="00C54484">
        <w:rPr>
          <w:rFonts w:ascii="Times New Roman" w:hAnsi="Times New Roman" w:cs="Times New Roman"/>
          <w:sz w:val="24"/>
          <w:szCs w:val="24"/>
        </w:rPr>
        <w:t xml:space="preserve"> organizations available to be purchased and establishments. All </w:t>
      </w:r>
      <w:r>
        <w:rPr>
          <w:rFonts w:ascii="Times New Roman" w:hAnsi="Times New Roman" w:cs="Times New Roman"/>
          <w:noProof/>
          <w:sz w:val="24"/>
          <w:szCs w:val="24"/>
        </w:rPr>
        <w:t>institution</w:t>
      </w:r>
      <w:r w:rsidRPr="0031104E">
        <w:rPr>
          <w:rFonts w:ascii="Times New Roman" w:hAnsi="Times New Roman" w:cs="Times New Roman"/>
          <w:noProof/>
          <w:sz w:val="24"/>
          <w:szCs w:val="24"/>
        </w:rPr>
        <w:t>s</w:t>
      </w:r>
      <w:r w:rsidRPr="00C5448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noProof/>
          <w:sz w:val="24"/>
          <w:szCs w:val="24"/>
        </w:rPr>
        <w:t>independent</w:t>
      </w:r>
      <w:r w:rsidRPr="00C54484">
        <w:rPr>
          <w:rFonts w:ascii="Times New Roman" w:hAnsi="Times New Roman" w:cs="Times New Roman"/>
          <w:sz w:val="24"/>
          <w:szCs w:val="24"/>
        </w:rPr>
        <w:t xml:space="preserve"> organizations available to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>uy</w:t>
      </w:r>
      <w:r w:rsidRPr="00C54484">
        <w:rPr>
          <w:rFonts w:ascii="Times New Roman" w:hAnsi="Times New Roman" w:cs="Times New Roman"/>
          <w:sz w:val="24"/>
          <w:szCs w:val="24"/>
        </w:rPr>
        <w:t xml:space="preserve"> are business </w:t>
      </w:r>
      <w:r w:rsidRPr="0031104E">
        <w:rPr>
          <w:rFonts w:ascii="Times New Roman" w:hAnsi="Times New Roman" w:cs="Times New Roman"/>
          <w:noProof/>
          <w:sz w:val="24"/>
          <w:szCs w:val="24"/>
        </w:rPr>
        <w:t>op</w:t>
      </w:r>
      <w:r>
        <w:rPr>
          <w:rFonts w:ascii="Times New Roman" w:hAnsi="Times New Roman" w:cs="Times New Roman"/>
          <w:noProof/>
          <w:sz w:val="24"/>
          <w:szCs w:val="24"/>
        </w:rPr>
        <w:t>portunitie</w:t>
      </w:r>
      <w:r w:rsidRPr="0031104E">
        <w:rPr>
          <w:rFonts w:ascii="Times New Roman" w:hAnsi="Times New Roman" w:cs="Times New Roman"/>
          <w:noProof/>
          <w:sz w:val="24"/>
          <w:szCs w:val="24"/>
        </w:rPr>
        <w:t>s</w:t>
      </w:r>
      <w:r w:rsidRPr="00C54484">
        <w:rPr>
          <w:rFonts w:ascii="Times New Roman" w:hAnsi="Times New Roman" w:cs="Times New Roman"/>
          <w:sz w:val="24"/>
          <w:szCs w:val="24"/>
        </w:rPr>
        <w:t xml:space="preserve">, yet not all business openings meet the necessity of being an establishment nor are they in the strictest feeling of the word </w:t>
      </w:r>
      <w:r>
        <w:rPr>
          <w:rFonts w:ascii="Times New Roman" w:hAnsi="Times New Roman" w:cs="Times New Roman"/>
          <w:noProof/>
          <w:sz w:val="24"/>
          <w:szCs w:val="24"/>
        </w:rPr>
        <w:t>independent</w:t>
      </w:r>
      <w:r w:rsidRPr="00C54484">
        <w:rPr>
          <w:rFonts w:ascii="Times New Roman" w:hAnsi="Times New Roman" w:cs="Times New Roman"/>
          <w:sz w:val="24"/>
          <w:szCs w:val="24"/>
        </w:rPr>
        <w:t xml:space="preserve"> organizati</w:t>
      </w:r>
      <w:r>
        <w:rPr>
          <w:rFonts w:ascii="Times New Roman" w:hAnsi="Times New Roman" w:cs="Times New Roman"/>
          <w:sz w:val="24"/>
          <w:szCs w:val="24"/>
        </w:rPr>
        <w:t xml:space="preserve">ons available to be purchased. </w:t>
      </w:r>
    </w:p>
    <w:p w14:paraId="00467078" w14:textId="77777777" w:rsidR="00020214" w:rsidRPr="00D61654" w:rsidRDefault="00020214" w:rsidP="00C23037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D61654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4D5D8DFE" w14:textId="0DF31D7A" w:rsidR="00020214" w:rsidRDefault="00020214" w:rsidP="00E90E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60BF">
        <w:rPr>
          <w:rFonts w:ascii="Times New Roman" w:hAnsi="Times New Roman" w:cs="Times New Roman"/>
          <w:sz w:val="24"/>
          <w:szCs w:val="24"/>
        </w:rPr>
        <w:t xml:space="preserve">In </w:t>
      </w:r>
      <w:r w:rsidRPr="00436036">
        <w:rPr>
          <w:rFonts w:ascii="Times New Roman" w:hAnsi="Times New Roman" w:cs="Times New Roman"/>
          <w:noProof/>
          <w:sz w:val="24"/>
          <w:szCs w:val="24"/>
        </w:rPr>
        <w:t>conclusion</w:t>
      </w:r>
      <w:r w:rsidR="00E90E87">
        <w:rPr>
          <w:rFonts w:ascii="Times New Roman" w:hAnsi="Times New Roman" w:cs="Times New Roman"/>
          <w:noProof/>
          <w:sz w:val="24"/>
          <w:szCs w:val="24"/>
        </w:rPr>
        <w:t>,</w:t>
      </w:r>
      <w:r w:rsidR="00E90E87">
        <w:rPr>
          <w:rFonts w:ascii="Times New Roman" w:hAnsi="Times New Roman" w:cs="Times New Roman"/>
          <w:sz w:val="24"/>
          <w:szCs w:val="24"/>
        </w:rPr>
        <w:t xml:space="preserve"> t</w:t>
      </w:r>
      <w:r w:rsidRPr="006560BF">
        <w:rPr>
          <w:rFonts w:ascii="Times New Roman" w:hAnsi="Times New Roman" w:cs="Times New Roman"/>
          <w:sz w:val="24"/>
          <w:szCs w:val="24"/>
        </w:rPr>
        <w:t xml:space="preserve">he examination performed on </w:t>
      </w:r>
      <w:r>
        <w:rPr>
          <w:rFonts w:ascii="Times New Roman" w:hAnsi="Times New Roman" w:cs="Times New Roman"/>
          <w:sz w:val="24"/>
          <w:szCs w:val="24"/>
        </w:rPr>
        <w:t>the information</w:t>
      </w:r>
      <w:r w:rsidRPr="00656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has been </w:t>
      </w:r>
      <w:r w:rsidRPr="006560BF">
        <w:rPr>
          <w:rFonts w:ascii="Times New Roman" w:hAnsi="Times New Roman" w:cs="Times New Roman"/>
          <w:sz w:val="24"/>
          <w:szCs w:val="24"/>
        </w:rPr>
        <w:t>gathe</w:t>
      </w:r>
      <w:r>
        <w:rPr>
          <w:rFonts w:ascii="Times New Roman" w:hAnsi="Times New Roman" w:cs="Times New Roman"/>
          <w:sz w:val="24"/>
          <w:szCs w:val="24"/>
        </w:rPr>
        <w:t xml:space="preserve">red seems for providing a reasonably </w:t>
      </w:r>
      <w:r w:rsidRPr="006560BF">
        <w:rPr>
          <w:rFonts w:ascii="Times New Roman" w:hAnsi="Times New Roman" w:cs="Times New Roman"/>
          <w:sz w:val="24"/>
          <w:szCs w:val="24"/>
        </w:rPr>
        <w:t xml:space="preserve">exact perspective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60BF">
        <w:rPr>
          <w:rFonts w:ascii="Times New Roman" w:hAnsi="Times New Roman" w:cs="Times New Roman"/>
          <w:sz w:val="24"/>
          <w:szCs w:val="24"/>
        </w:rPr>
        <w:t xml:space="preserve"> normal value speculator. For a few business people, purchasing a current business speaks to a </w:t>
      </w:r>
      <w:r>
        <w:rPr>
          <w:rFonts w:ascii="Times New Roman" w:hAnsi="Times New Roman" w:cs="Times New Roman"/>
          <w:sz w:val="24"/>
          <w:szCs w:val="24"/>
        </w:rPr>
        <w:t>lesser degree of</w:t>
      </w:r>
      <w:r w:rsidRPr="006560BF">
        <w:rPr>
          <w:rFonts w:ascii="Times New Roman" w:hAnsi="Times New Roman" w:cs="Times New Roman"/>
          <w:sz w:val="24"/>
          <w:szCs w:val="24"/>
        </w:rPr>
        <w:t xml:space="preserve"> hazard than beginning another business without any preparation. While the open door might be less unsafe in a few viewpoints, you should perform due constancy to guarantee that you are completely mindful of the terms of the buy. </w:t>
      </w:r>
    </w:p>
    <w:p w14:paraId="191D3313" w14:textId="77777777" w:rsidR="005E79CE" w:rsidRDefault="005E79CE"/>
    <w:sectPr w:rsidR="005E79CE" w:rsidSect="005E79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14"/>
    <w:rsid w:val="00020214"/>
    <w:rsid w:val="005E79CE"/>
    <w:rsid w:val="00896568"/>
    <w:rsid w:val="00A15B65"/>
    <w:rsid w:val="00B5314D"/>
    <w:rsid w:val="00C23037"/>
    <w:rsid w:val="00E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DAA2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1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1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4359</Characters>
  <Application>Microsoft Macintosh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Johnson</dc:creator>
  <cp:keywords/>
  <dc:description/>
  <cp:lastModifiedBy>Lilly Johnson</cp:lastModifiedBy>
  <cp:revision>2</cp:revision>
  <dcterms:created xsi:type="dcterms:W3CDTF">2017-02-08T04:44:00Z</dcterms:created>
  <dcterms:modified xsi:type="dcterms:W3CDTF">2017-02-08T04:44:00Z</dcterms:modified>
</cp:coreProperties>
</file>